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0DDFC" w14:textId="6C73F8E4" w:rsidR="00A42C01" w:rsidRPr="00A42C01" w:rsidRDefault="00CB7E8D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bCs/>
          <w:lang w:val="en-US"/>
        </w:rPr>
      </w:pPr>
      <w:r>
        <w:rPr>
          <w:rFonts w:asciiTheme="majorHAnsi" w:hAnsiTheme="majorHAnsi" w:cs="Calibri"/>
          <w:bCs/>
          <w:lang w:val="en-US"/>
        </w:rPr>
        <w:t>LIBER Mailing</w:t>
      </w:r>
      <w:bookmarkStart w:id="0" w:name="_GoBack"/>
      <w:bookmarkEnd w:id="0"/>
    </w:p>
    <w:p w14:paraId="7B80FD29" w14:textId="77777777" w:rsid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b/>
          <w:bCs/>
          <w:lang w:val="en-US"/>
        </w:rPr>
      </w:pPr>
    </w:p>
    <w:p w14:paraId="1E7D0E53" w14:textId="77777777" w:rsid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b/>
          <w:bCs/>
          <w:lang w:val="en-US"/>
        </w:rPr>
      </w:pPr>
    </w:p>
    <w:p w14:paraId="3E9B4684" w14:textId="77777777" w:rsid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b/>
          <w:bCs/>
          <w:lang w:val="en-US"/>
        </w:rPr>
      </w:pPr>
      <w:r>
        <w:rPr>
          <w:rFonts w:asciiTheme="majorHAnsi" w:hAnsiTheme="majorHAnsi" w:cs="Calibri"/>
          <w:b/>
          <w:bCs/>
          <w:lang w:val="en-US"/>
        </w:rPr>
        <w:t>Reshaping the Research Library Steering Committee had virtual meeting on 9</w:t>
      </w:r>
      <w:r w:rsidRPr="00A42C01">
        <w:rPr>
          <w:rFonts w:asciiTheme="majorHAnsi" w:hAnsiTheme="majorHAnsi" w:cs="Calibri"/>
          <w:b/>
          <w:bCs/>
          <w:vertAlign w:val="superscript"/>
          <w:lang w:val="en-US"/>
        </w:rPr>
        <w:t>th</w:t>
      </w:r>
      <w:r>
        <w:rPr>
          <w:rFonts w:asciiTheme="majorHAnsi" w:hAnsiTheme="majorHAnsi" w:cs="Calibri"/>
          <w:b/>
          <w:bCs/>
          <w:lang w:val="en-US"/>
        </w:rPr>
        <w:t xml:space="preserve"> November. LIBER Strategy plan 2022 was the main issue of the meeting. Wor</w:t>
      </w:r>
      <w:r w:rsidR="009E4BA8">
        <w:rPr>
          <w:rFonts w:asciiTheme="majorHAnsi" w:hAnsiTheme="majorHAnsi" w:cs="Calibri"/>
          <w:b/>
          <w:bCs/>
          <w:lang w:val="en-US"/>
        </w:rPr>
        <w:t>king groups progress reports were</w:t>
      </w:r>
      <w:r>
        <w:rPr>
          <w:rFonts w:asciiTheme="majorHAnsi" w:hAnsiTheme="majorHAnsi" w:cs="Calibri"/>
          <w:b/>
          <w:bCs/>
          <w:lang w:val="en-US"/>
        </w:rPr>
        <w:t xml:space="preserve"> most promising.</w:t>
      </w:r>
    </w:p>
    <w:p w14:paraId="65ED10EA" w14:textId="77777777" w:rsid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b/>
          <w:bCs/>
          <w:lang w:val="en-US"/>
        </w:rPr>
      </w:pPr>
    </w:p>
    <w:p w14:paraId="52AECE7A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b/>
          <w:bCs/>
          <w:lang w:val="en-US"/>
        </w:rPr>
        <w:t>Leadership and Workforce Working Group</w:t>
      </w:r>
      <w:r>
        <w:rPr>
          <w:rFonts w:asciiTheme="majorHAnsi" w:hAnsiTheme="majorHAnsi" w:cs="Calibri"/>
          <w:b/>
          <w:bCs/>
          <w:lang w:val="en-US"/>
        </w:rPr>
        <w:t xml:space="preserve"> </w:t>
      </w:r>
      <w:proofErr w:type="gramStart"/>
      <w:r>
        <w:rPr>
          <w:rFonts w:asciiTheme="majorHAnsi" w:hAnsiTheme="majorHAnsi" w:cs="Calibri"/>
          <w:b/>
          <w:bCs/>
          <w:lang w:val="en-US"/>
        </w:rPr>
        <w:t>continues</w:t>
      </w:r>
      <w:proofErr w:type="gramEnd"/>
      <w:r>
        <w:rPr>
          <w:rFonts w:asciiTheme="majorHAnsi" w:hAnsiTheme="majorHAnsi" w:cs="Calibri"/>
          <w:b/>
          <w:bCs/>
          <w:lang w:val="en-US"/>
        </w:rPr>
        <w:t xml:space="preserve"> with organizing of LIBER </w:t>
      </w:r>
      <w:proofErr w:type="spellStart"/>
      <w:r>
        <w:rPr>
          <w:rFonts w:asciiTheme="majorHAnsi" w:hAnsiTheme="majorHAnsi" w:cs="Calibri"/>
          <w:b/>
          <w:bCs/>
          <w:lang w:val="en-US"/>
        </w:rPr>
        <w:t>Journees</w:t>
      </w:r>
      <w:proofErr w:type="spellEnd"/>
      <w:r>
        <w:rPr>
          <w:rFonts w:asciiTheme="majorHAnsi" w:hAnsiTheme="majorHAnsi" w:cs="Calibri"/>
          <w:b/>
          <w:bCs/>
          <w:lang w:val="en-US"/>
        </w:rPr>
        <w:t>.</w:t>
      </w:r>
      <w:r>
        <w:rPr>
          <w:rFonts w:asciiTheme="majorHAnsi" w:hAnsiTheme="majorHAnsi" w:cs="Calibri"/>
          <w:lang w:val="en-US"/>
        </w:rPr>
        <w:t xml:space="preserve"> </w:t>
      </w:r>
      <w:r w:rsidRPr="00A42C01">
        <w:rPr>
          <w:rFonts w:asciiTheme="majorHAnsi" w:hAnsiTheme="majorHAnsi" w:cs="Calibri"/>
          <w:lang w:val="en-US"/>
        </w:rPr>
        <w:t xml:space="preserve">The purpose of the LIBER </w:t>
      </w:r>
      <w:proofErr w:type="spellStart"/>
      <w:r w:rsidRPr="00A42C01">
        <w:rPr>
          <w:rFonts w:asciiTheme="majorHAnsi" w:hAnsiTheme="majorHAnsi" w:cs="Calibri"/>
          <w:lang w:val="en-US"/>
        </w:rPr>
        <w:t>Journées</w:t>
      </w:r>
      <w:proofErr w:type="spellEnd"/>
      <w:r w:rsidRPr="00A42C01">
        <w:rPr>
          <w:rFonts w:asciiTheme="majorHAnsi" w:hAnsiTheme="majorHAnsi" w:cs="Calibri"/>
          <w:lang w:val="en-US"/>
        </w:rPr>
        <w:t xml:space="preserve"> at Sciences Po (May 17</w:t>
      </w:r>
      <w:r w:rsidRPr="00A42C01">
        <w:rPr>
          <w:rFonts w:asciiTheme="majorHAnsi" w:hAnsiTheme="majorHAnsi" w:cs="Calibri"/>
          <w:vertAlign w:val="superscript"/>
          <w:lang w:val="en-US"/>
        </w:rPr>
        <w:t>th</w:t>
      </w:r>
      <w:r w:rsidRPr="00A42C01">
        <w:rPr>
          <w:rFonts w:asciiTheme="majorHAnsi" w:hAnsiTheme="majorHAnsi" w:cs="Calibri"/>
          <w:lang w:val="en-US"/>
        </w:rPr>
        <w:t xml:space="preserve"> – 19</w:t>
      </w:r>
      <w:r w:rsidRPr="00A42C01">
        <w:rPr>
          <w:rFonts w:asciiTheme="majorHAnsi" w:hAnsiTheme="majorHAnsi" w:cs="Calibri"/>
          <w:vertAlign w:val="superscript"/>
          <w:lang w:val="en-US"/>
        </w:rPr>
        <w:t>th</w:t>
      </w:r>
      <w:r w:rsidRPr="00A42C01">
        <w:rPr>
          <w:rFonts w:asciiTheme="majorHAnsi" w:hAnsiTheme="majorHAnsi" w:cs="Calibri"/>
          <w:lang w:val="en-US"/>
        </w:rPr>
        <w:t xml:space="preserve"> 2017) is to bring twenty to twenty‐five Library Directors together with eminent speakers worldwide to deliver a </w:t>
      </w:r>
      <w:proofErr w:type="spellStart"/>
      <w:r w:rsidRPr="00A42C01">
        <w:rPr>
          <w:rFonts w:asciiTheme="majorHAnsi" w:hAnsiTheme="majorHAnsi" w:cs="Calibri"/>
          <w:lang w:val="en-US"/>
        </w:rPr>
        <w:t>programme</w:t>
      </w:r>
      <w:proofErr w:type="spellEnd"/>
      <w:r w:rsidRPr="00A42C01">
        <w:rPr>
          <w:rFonts w:asciiTheme="majorHAnsi" w:hAnsiTheme="majorHAnsi" w:cs="Calibri"/>
          <w:lang w:val="en-US"/>
        </w:rPr>
        <w:t xml:space="preserve"> that will be stimulating, interactive</w:t>
      </w:r>
    </w:p>
    <w:p w14:paraId="173406A0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proofErr w:type="gramStart"/>
      <w:r w:rsidRPr="00A42C01">
        <w:rPr>
          <w:rFonts w:asciiTheme="majorHAnsi" w:hAnsiTheme="majorHAnsi" w:cs="Calibri"/>
          <w:lang w:val="en-US"/>
        </w:rPr>
        <w:t>and</w:t>
      </w:r>
      <w:proofErr w:type="gramEnd"/>
      <w:r w:rsidRPr="00A42C01">
        <w:rPr>
          <w:rFonts w:asciiTheme="majorHAnsi" w:hAnsiTheme="majorHAnsi" w:cs="Calibri"/>
          <w:lang w:val="en-US"/>
        </w:rPr>
        <w:t xml:space="preserve"> strategic, addressing major challenges that face us all. The theme is </w:t>
      </w:r>
      <w:r w:rsidRPr="00A42C01">
        <w:rPr>
          <w:rFonts w:asciiTheme="majorHAnsi" w:hAnsiTheme="majorHAnsi" w:cs="Calibri"/>
          <w:i/>
          <w:iCs/>
          <w:lang w:val="en-US"/>
        </w:rPr>
        <w:t>Transforming the Library and the Role of the Director</w:t>
      </w:r>
      <w:r w:rsidRPr="00A42C01">
        <w:rPr>
          <w:rFonts w:asciiTheme="majorHAnsi" w:hAnsiTheme="majorHAnsi" w:cs="Calibri"/>
          <w:lang w:val="en-US"/>
        </w:rPr>
        <w:t xml:space="preserve"> in leading library services and provision in rapidly changing digital, educational and research environments and within a developing trend towards shared ‐ and even outsourced ‐ services.</w:t>
      </w:r>
    </w:p>
    <w:p w14:paraId="41EED59B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> </w:t>
      </w:r>
    </w:p>
    <w:p w14:paraId="02857EF8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 xml:space="preserve">So </w:t>
      </w:r>
      <w:r>
        <w:rPr>
          <w:rFonts w:asciiTheme="majorHAnsi" w:hAnsiTheme="majorHAnsi" w:cs="Calibri"/>
          <w:lang w:val="en-US"/>
        </w:rPr>
        <w:t>far 3 speakers have accepted</w:t>
      </w:r>
      <w:r w:rsidRPr="00A42C01">
        <w:rPr>
          <w:rFonts w:asciiTheme="majorHAnsi" w:hAnsiTheme="majorHAnsi" w:cs="Calibri"/>
          <w:lang w:val="en-US"/>
        </w:rPr>
        <w:t xml:space="preserve"> invitation:</w:t>
      </w:r>
    </w:p>
    <w:p w14:paraId="56649389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> </w:t>
      </w:r>
    </w:p>
    <w:p w14:paraId="6B7CC563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>Sarah Thomas;</w:t>
      </w:r>
    </w:p>
    <w:p w14:paraId="2CAD56E9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 xml:space="preserve">Alain </w:t>
      </w:r>
      <w:proofErr w:type="spellStart"/>
      <w:r w:rsidRPr="00A42C01">
        <w:rPr>
          <w:rFonts w:asciiTheme="majorHAnsi" w:hAnsiTheme="majorHAnsi" w:cs="Calibri"/>
          <w:lang w:val="en-US"/>
        </w:rPr>
        <w:t>Beretz</w:t>
      </w:r>
      <w:proofErr w:type="spellEnd"/>
      <w:r w:rsidRPr="00A42C01">
        <w:rPr>
          <w:rFonts w:asciiTheme="majorHAnsi" w:hAnsiTheme="majorHAnsi" w:cs="Calibri"/>
          <w:lang w:val="en-US"/>
        </w:rPr>
        <w:t>;</w:t>
      </w:r>
    </w:p>
    <w:p w14:paraId="10EBEA82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 xml:space="preserve">Peter </w:t>
      </w:r>
      <w:proofErr w:type="spellStart"/>
      <w:r w:rsidRPr="00A42C01">
        <w:rPr>
          <w:rFonts w:asciiTheme="majorHAnsi" w:hAnsiTheme="majorHAnsi" w:cs="Calibri"/>
          <w:lang w:val="en-US"/>
        </w:rPr>
        <w:t>Sidorko</w:t>
      </w:r>
      <w:proofErr w:type="spellEnd"/>
      <w:r w:rsidRPr="00A42C01">
        <w:rPr>
          <w:rFonts w:asciiTheme="majorHAnsi" w:hAnsiTheme="majorHAnsi" w:cs="Calibri"/>
          <w:lang w:val="en-US"/>
        </w:rPr>
        <w:t>.</w:t>
      </w:r>
    </w:p>
    <w:p w14:paraId="45904A1A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> </w:t>
      </w:r>
    </w:p>
    <w:p w14:paraId="4B77AF38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>
        <w:rPr>
          <w:rFonts w:asciiTheme="majorHAnsi" w:hAnsiTheme="majorHAnsi" w:cs="Calibri"/>
          <w:lang w:val="en-US"/>
        </w:rPr>
        <w:t>WG has</w:t>
      </w:r>
      <w:r w:rsidRPr="00A42C01">
        <w:rPr>
          <w:rFonts w:asciiTheme="majorHAnsi" w:hAnsiTheme="majorHAnsi" w:cs="Calibri"/>
          <w:lang w:val="en-US"/>
        </w:rPr>
        <w:t xml:space="preserve"> engaged Norbert </w:t>
      </w:r>
      <w:proofErr w:type="spellStart"/>
      <w:r w:rsidRPr="00A42C01">
        <w:rPr>
          <w:rFonts w:asciiTheme="majorHAnsi" w:hAnsiTheme="majorHAnsi" w:cs="Calibri"/>
          <w:lang w:val="en-US"/>
        </w:rPr>
        <w:t>Lossau</w:t>
      </w:r>
      <w:proofErr w:type="spellEnd"/>
      <w:r w:rsidRPr="00A42C01">
        <w:rPr>
          <w:rFonts w:asciiTheme="majorHAnsi" w:hAnsiTheme="majorHAnsi" w:cs="Calibri"/>
          <w:lang w:val="en-US"/>
        </w:rPr>
        <w:t xml:space="preserve"> as </w:t>
      </w:r>
      <w:r>
        <w:rPr>
          <w:rFonts w:asciiTheme="majorHAnsi" w:hAnsiTheme="majorHAnsi" w:cs="Calibri"/>
          <w:lang w:val="en-US"/>
        </w:rPr>
        <w:t>Chair of the event. There will be also</w:t>
      </w:r>
      <w:r w:rsidRPr="00A42C01">
        <w:rPr>
          <w:rFonts w:asciiTheme="majorHAnsi" w:hAnsiTheme="majorHAnsi" w:cs="Calibri"/>
          <w:lang w:val="en-US"/>
        </w:rPr>
        <w:t xml:space="preserve"> 2 facilitators: Elliott Shore and </w:t>
      </w:r>
      <w:proofErr w:type="spellStart"/>
      <w:r w:rsidRPr="00A42C01">
        <w:rPr>
          <w:rFonts w:asciiTheme="majorHAnsi" w:hAnsiTheme="majorHAnsi" w:cs="Calibri"/>
          <w:lang w:val="en-US"/>
        </w:rPr>
        <w:t>Liisi</w:t>
      </w:r>
      <w:proofErr w:type="spellEnd"/>
      <w:r w:rsidRPr="00A42C01">
        <w:rPr>
          <w:rFonts w:asciiTheme="majorHAnsi" w:hAnsiTheme="majorHAnsi" w:cs="Calibri"/>
          <w:lang w:val="en-US"/>
        </w:rPr>
        <w:t xml:space="preserve"> </w:t>
      </w:r>
      <w:proofErr w:type="spellStart"/>
      <w:r w:rsidRPr="00A42C01">
        <w:rPr>
          <w:rFonts w:asciiTheme="majorHAnsi" w:hAnsiTheme="majorHAnsi" w:cs="Calibri"/>
          <w:lang w:val="en-US"/>
        </w:rPr>
        <w:t>Lembinen</w:t>
      </w:r>
      <w:proofErr w:type="spellEnd"/>
      <w:r w:rsidRPr="00A42C01">
        <w:rPr>
          <w:rFonts w:asciiTheme="majorHAnsi" w:hAnsiTheme="majorHAnsi" w:cs="Calibri"/>
          <w:lang w:val="en-US"/>
        </w:rPr>
        <w:t xml:space="preserve">. Francois Cavalier and his team at Sciences Po have secured the facilities and rooms; Cecile </w:t>
      </w:r>
      <w:proofErr w:type="spellStart"/>
      <w:r w:rsidRPr="00A42C01">
        <w:rPr>
          <w:rFonts w:asciiTheme="majorHAnsi" w:hAnsiTheme="majorHAnsi" w:cs="Calibri"/>
          <w:lang w:val="en-US"/>
        </w:rPr>
        <w:t>Swiatek</w:t>
      </w:r>
      <w:proofErr w:type="spellEnd"/>
      <w:r w:rsidRPr="00A42C01">
        <w:rPr>
          <w:rFonts w:asciiTheme="majorHAnsi" w:hAnsiTheme="majorHAnsi" w:cs="Calibri"/>
          <w:lang w:val="en-US"/>
        </w:rPr>
        <w:t xml:space="preserve"> is managing the coordination and </w:t>
      </w:r>
      <w:proofErr w:type="gramStart"/>
      <w:r w:rsidRPr="00A42C01">
        <w:rPr>
          <w:rFonts w:asciiTheme="majorHAnsi" w:hAnsiTheme="majorHAnsi" w:cs="Calibri"/>
          <w:lang w:val="en-US"/>
        </w:rPr>
        <w:t>budget  proactively</w:t>
      </w:r>
      <w:proofErr w:type="gramEnd"/>
      <w:r w:rsidRPr="00A42C01">
        <w:rPr>
          <w:rFonts w:asciiTheme="majorHAnsi" w:hAnsiTheme="majorHAnsi" w:cs="Calibri"/>
          <w:lang w:val="en-US"/>
        </w:rPr>
        <w:t>.</w:t>
      </w:r>
    </w:p>
    <w:p w14:paraId="4989E723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> </w:t>
      </w:r>
    </w:p>
    <w:p w14:paraId="4A7503DA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>The call for applications will be issued by LIBER Office on 30th November</w:t>
      </w:r>
      <w:proofErr w:type="gramStart"/>
      <w:r w:rsidRPr="00A42C01">
        <w:rPr>
          <w:rFonts w:asciiTheme="majorHAnsi" w:hAnsiTheme="majorHAnsi" w:cs="Calibri"/>
          <w:lang w:val="en-US"/>
        </w:rPr>
        <w:t>;</w:t>
      </w:r>
      <w:proofErr w:type="gramEnd"/>
      <w:r w:rsidRPr="00A42C01">
        <w:rPr>
          <w:rFonts w:asciiTheme="majorHAnsi" w:hAnsiTheme="majorHAnsi" w:cs="Calibri"/>
          <w:lang w:val="en-US"/>
        </w:rPr>
        <w:t xml:space="preserve"> application deadline: 13th January.</w:t>
      </w:r>
    </w:p>
    <w:p w14:paraId="0621AFBF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> </w:t>
      </w:r>
    </w:p>
    <w:p w14:paraId="555FD4ED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b/>
          <w:bCs/>
          <w:lang w:val="en-US"/>
        </w:rPr>
        <w:t>Emerging Leaders 4th Cohort</w:t>
      </w:r>
    </w:p>
    <w:p w14:paraId="58787E2F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> </w:t>
      </w:r>
    </w:p>
    <w:p w14:paraId="218DB51B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>Preparatory work cont</w:t>
      </w:r>
      <w:r>
        <w:rPr>
          <w:rFonts w:asciiTheme="majorHAnsi" w:hAnsiTheme="majorHAnsi" w:cs="Calibri"/>
          <w:lang w:val="en-US"/>
        </w:rPr>
        <w:t xml:space="preserve">inues for this </w:t>
      </w:r>
      <w:proofErr w:type="spellStart"/>
      <w:r>
        <w:rPr>
          <w:rFonts w:asciiTheme="majorHAnsi" w:hAnsiTheme="majorHAnsi" w:cs="Calibri"/>
          <w:lang w:val="en-US"/>
        </w:rPr>
        <w:t>programme</w:t>
      </w:r>
      <w:proofErr w:type="spellEnd"/>
      <w:r>
        <w:rPr>
          <w:rFonts w:asciiTheme="majorHAnsi" w:hAnsiTheme="majorHAnsi" w:cs="Calibri"/>
          <w:lang w:val="en-US"/>
        </w:rPr>
        <w:t>. WG is</w:t>
      </w:r>
      <w:r w:rsidRPr="00A42C01">
        <w:rPr>
          <w:rFonts w:asciiTheme="majorHAnsi" w:hAnsiTheme="majorHAnsi" w:cs="Calibri"/>
          <w:lang w:val="en-US"/>
        </w:rPr>
        <w:t xml:space="preserve"> in touch with the local </w:t>
      </w:r>
      <w:proofErr w:type="spellStart"/>
      <w:r w:rsidRPr="00A42C01">
        <w:rPr>
          <w:rFonts w:asciiTheme="majorHAnsi" w:hAnsiTheme="majorHAnsi" w:cs="Calibri"/>
          <w:lang w:val="en-US"/>
        </w:rPr>
        <w:t>organi</w:t>
      </w:r>
      <w:r w:rsidR="009E4BA8">
        <w:rPr>
          <w:rFonts w:asciiTheme="majorHAnsi" w:hAnsiTheme="majorHAnsi" w:cs="Calibri"/>
          <w:lang w:val="en-US"/>
        </w:rPr>
        <w:t>sers</w:t>
      </w:r>
      <w:proofErr w:type="spellEnd"/>
      <w:r w:rsidR="009E4BA8">
        <w:rPr>
          <w:rFonts w:asciiTheme="majorHAnsi" w:hAnsiTheme="majorHAnsi" w:cs="Calibri"/>
          <w:lang w:val="en-US"/>
        </w:rPr>
        <w:t xml:space="preserve"> in Greece and have secured</w:t>
      </w:r>
      <w:r w:rsidRPr="00A42C01">
        <w:rPr>
          <w:rFonts w:asciiTheme="majorHAnsi" w:hAnsiTheme="majorHAnsi" w:cs="Calibri"/>
          <w:lang w:val="en-US"/>
        </w:rPr>
        <w:t> Janet Wilkinson and Roger Fielding as course directors.</w:t>
      </w:r>
    </w:p>
    <w:p w14:paraId="54699317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>The call for applications is to be issued by LIBER Office in week beginning 12th December 2016; deadline for receipt of applications: February 5th 2017.</w:t>
      </w:r>
    </w:p>
    <w:p w14:paraId="713CC1BA" w14:textId="77777777" w:rsidR="00CB360E" w:rsidRPr="00A42C01" w:rsidRDefault="00A42C01" w:rsidP="00A42C01">
      <w:pPr>
        <w:rPr>
          <w:rFonts w:asciiTheme="majorHAnsi" w:hAnsiTheme="majorHAnsi" w:cs="Calibri"/>
          <w:lang w:val="en-US"/>
        </w:rPr>
      </w:pPr>
      <w:r w:rsidRPr="00A42C01">
        <w:rPr>
          <w:rFonts w:asciiTheme="majorHAnsi" w:hAnsiTheme="majorHAnsi" w:cs="Calibri"/>
          <w:lang w:val="en-US"/>
        </w:rPr>
        <w:t> </w:t>
      </w:r>
    </w:p>
    <w:p w14:paraId="42E0FDBF" w14:textId="77777777" w:rsidR="00A42C01" w:rsidRPr="00A42C01" w:rsidRDefault="00A42C01" w:rsidP="00A42C01">
      <w:pPr>
        <w:rPr>
          <w:rFonts w:asciiTheme="majorHAnsi" w:hAnsiTheme="majorHAnsi" w:cs="Calibri"/>
          <w:lang w:val="en-US"/>
        </w:rPr>
      </w:pPr>
    </w:p>
    <w:p w14:paraId="4C7367EB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A42C01">
        <w:rPr>
          <w:rFonts w:asciiTheme="majorHAnsi" w:hAnsiTheme="majorHAnsi" w:cs="Helvetica"/>
          <w:lang w:val="en-US"/>
        </w:rPr>
        <w:t>The LIBER Working Group "Digital Collections" announces the IFLA Satellite</w:t>
      </w:r>
    </w:p>
    <w:p w14:paraId="026692EB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A42C01">
        <w:rPr>
          <w:rFonts w:asciiTheme="majorHAnsi" w:hAnsiTheme="majorHAnsi" w:cs="Helvetica"/>
          <w:lang w:val="en-US"/>
        </w:rPr>
        <w:t>Meeting "Digital Humanities – Opportunities and Risks: Connecting</w:t>
      </w:r>
    </w:p>
    <w:p w14:paraId="341EEE1B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A42C01">
        <w:rPr>
          <w:rFonts w:asciiTheme="majorHAnsi" w:hAnsiTheme="majorHAnsi" w:cs="Helvetica"/>
          <w:lang w:val="en-US"/>
        </w:rPr>
        <w:t>Libraries and Research" taking place 2017 in Berlin on August 15 - 17. The</w:t>
      </w:r>
    </w:p>
    <w:p w14:paraId="21A14626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proofErr w:type="gramStart"/>
      <w:r w:rsidRPr="00A42C01">
        <w:rPr>
          <w:rFonts w:asciiTheme="majorHAnsi" w:hAnsiTheme="majorHAnsi" w:cs="Helvetica"/>
          <w:lang w:val="en-US"/>
        </w:rPr>
        <w:t>conference</w:t>
      </w:r>
      <w:proofErr w:type="gramEnd"/>
      <w:r w:rsidRPr="00A42C01">
        <w:rPr>
          <w:rFonts w:asciiTheme="majorHAnsi" w:hAnsiTheme="majorHAnsi" w:cs="Helvetica"/>
          <w:lang w:val="en-US"/>
        </w:rPr>
        <w:t xml:space="preserve"> is hosted by DARIAH-EU, the German Initiative for</w:t>
      </w:r>
    </w:p>
    <w:p w14:paraId="430CDD19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A42C01">
        <w:rPr>
          <w:rFonts w:asciiTheme="majorHAnsi" w:hAnsiTheme="majorHAnsi" w:cs="Helvetica"/>
          <w:lang w:val="en-US"/>
        </w:rPr>
        <w:t>Network-Information, IFLA - Standing Committee "Academic and Research</w:t>
      </w:r>
    </w:p>
    <w:p w14:paraId="5F8AD1E3" w14:textId="77777777" w:rsidR="00A42C01" w:rsidRPr="00A42C01" w:rsidRDefault="00A42C01" w:rsidP="00A42C01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lang w:val="en-US"/>
        </w:rPr>
      </w:pPr>
      <w:r w:rsidRPr="00A42C01">
        <w:rPr>
          <w:rFonts w:asciiTheme="majorHAnsi" w:hAnsiTheme="majorHAnsi" w:cs="Helvetica"/>
          <w:lang w:val="en-US"/>
        </w:rPr>
        <w:t xml:space="preserve">Libraries" and LIBER - read more about the meeting and the </w:t>
      </w:r>
      <w:proofErr w:type="spellStart"/>
      <w:r w:rsidRPr="00A42C01">
        <w:rPr>
          <w:rFonts w:asciiTheme="majorHAnsi" w:hAnsiTheme="majorHAnsi" w:cs="Helvetica"/>
          <w:lang w:val="en-US"/>
        </w:rPr>
        <w:t>CfP</w:t>
      </w:r>
      <w:proofErr w:type="spellEnd"/>
      <w:r w:rsidRPr="00A42C01">
        <w:rPr>
          <w:rFonts w:asciiTheme="majorHAnsi" w:hAnsiTheme="majorHAnsi" w:cs="Helvetica"/>
          <w:lang w:val="en-US"/>
        </w:rPr>
        <w:t>:</w:t>
      </w:r>
    </w:p>
    <w:p w14:paraId="6BA2C814" w14:textId="77777777" w:rsidR="00A42C01" w:rsidRPr="00A42C01" w:rsidRDefault="00CB7E8D" w:rsidP="00A42C01">
      <w:pPr>
        <w:rPr>
          <w:rFonts w:asciiTheme="majorHAnsi" w:hAnsiTheme="majorHAnsi"/>
        </w:rPr>
      </w:pPr>
      <w:hyperlink r:id="rId5" w:history="1">
        <w:r w:rsidR="00A42C01" w:rsidRPr="00A42C01">
          <w:rPr>
            <w:rFonts w:asciiTheme="majorHAnsi" w:hAnsiTheme="majorHAnsi" w:cs="Helvetica"/>
            <w:color w:val="386EFF"/>
            <w:u w:val="single" w:color="386EFF"/>
            <w:lang w:val="en-US"/>
          </w:rPr>
          <w:t>https://dh-libraries.sciencesconf.org/</w:t>
        </w:r>
      </w:hyperlink>
    </w:p>
    <w:sectPr w:rsidR="00A42C01" w:rsidRPr="00A42C01" w:rsidSect="00CB360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C01"/>
    <w:rsid w:val="009E4BA8"/>
    <w:rsid w:val="00A42C01"/>
    <w:rsid w:val="00CB360E"/>
    <w:rsid w:val="00CB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81CF9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dh-libraries.sciencesconf.org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326</Words>
  <Characters>1863</Characters>
  <Application>Microsoft Macintosh Word</Application>
  <DocSecurity>0</DocSecurity>
  <Lines>15</Lines>
  <Paragraphs>4</Paragraphs>
  <ScaleCrop>false</ScaleCrop>
  <Company>Tartu Ülikool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Hallik</dc:creator>
  <cp:keywords/>
  <dc:description/>
  <cp:lastModifiedBy>Martin Hallik</cp:lastModifiedBy>
  <cp:revision>3</cp:revision>
  <dcterms:created xsi:type="dcterms:W3CDTF">2016-11-14T07:52:00Z</dcterms:created>
  <dcterms:modified xsi:type="dcterms:W3CDTF">2016-11-14T08:11:00Z</dcterms:modified>
</cp:coreProperties>
</file>